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D2" w:rsidRDefault="00CE1AD2" w:rsidP="00CE1AD2">
      <w:pPr>
        <w:pStyle w:val="a5"/>
        <w:spacing w:after="0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</w:t>
      </w:r>
    </w:p>
    <w:p w:rsidR="00CE1AD2" w:rsidRDefault="00CE1AD2" w:rsidP="00CE1AD2">
      <w:pPr>
        <w:pStyle w:val="a5"/>
        <w:spacing w:after="0"/>
        <w:ind w:left="0"/>
        <w:jc w:val="center"/>
        <w:rPr>
          <w:color w:val="000000"/>
          <w:sz w:val="28"/>
          <w:szCs w:val="28"/>
        </w:rPr>
      </w:pPr>
      <w:r w:rsidRPr="00D31B13">
        <w:rPr>
          <w:color w:val="000000"/>
          <w:sz w:val="28"/>
          <w:szCs w:val="28"/>
        </w:rPr>
        <w:t xml:space="preserve">основных законодательных и иных нормативных правовых актов </w:t>
      </w:r>
      <w:r w:rsidRPr="00D31B13">
        <w:rPr>
          <w:color w:val="000000"/>
          <w:sz w:val="28"/>
          <w:szCs w:val="28"/>
        </w:rPr>
        <w:br/>
        <w:t xml:space="preserve">Российской Федерации в области противодействия терроризму </w:t>
      </w:r>
    </w:p>
    <w:p w:rsidR="00CE1AD2" w:rsidRDefault="00CE1AD2" w:rsidP="00CE1AD2">
      <w:pPr>
        <w:jc w:val="center"/>
        <w:rPr>
          <w:b/>
          <w:color w:val="000000"/>
          <w:sz w:val="32"/>
          <w:szCs w:val="32"/>
        </w:rPr>
      </w:pPr>
    </w:p>
    <w:p w:rsidR="00CE1AD2" w:rsidRPr="00D31B13" w:rsidRDefault="00CE1AD2" w:rsidP="00CE1AD2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Федеральные законы </w:t>
      </w:r>
      <w:r w:rsidRPr="00D31B13">
        <w:rPr>
          <w:b/>
          <w:color w:val="000000"/>
          <w:sz w:val="32"/>
          <w:szCs w:val="32"/>
        </w:rPr>
        <w:t>Российской Федерации</w:t>
      </w:r>
    </w:p>
    <w:p w:rsidR="00CE1AD2" w:rsidRPr="00D31B13" w:rsidRDefault="00CE1AD2" w:rsidP="00CE1AD2">
      <w:pPr>
        <w:pStyle w:val="a5"/>
        <w:spacing w:after="0"/>
        <w:ind w:left="0"/>
        <w:jc w:val="center"/>
        <w:rPr>
          <w:color w:val="000000"/>
          <w:sz w:val="28"/>
          <w:szCs w:val="28"/>
        </w:rPr>
      </w:pPr>
    </w:p>
    <w:p w:rsidR="00CE1AD2" w:rsidRPr="00D31B13" w:rsidRDefault="00CE1AD2" w:rsidP="00CE1AD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Ф</w:t>
      </w:r>
      <w:r w:rsidRPr="00D31B13">
        <w:rPr>
          <w:bCs/>
          <w:color w:val="000000"/>
          <w:spacing w:val="2"/>
          <w:sz w:val="28"/>
          <w:szCs w:val="28"/>
        </w:rPr>
        <w:t>едеральный закон от 7 августа 2001</w:t>
      </w:r>
      <w:r>
        <w:rPr>
          <w:bCs/>
          <w:color w:val="000000"/>
          <w:spacing w:val="2"/>
          <w:sz w:val="28"/>
          <w:szCs w:val="28"/>
        </w:rPr>
        <w:t> </w:t>
      </w:r>
      <w:r w:rsidRPr="00D31B13">
        <w:rPr>
          <w:bCs/>
          <w:color w:val="000000"/>
          <w:spacing w:val="2"/>
          <w:sz w:val="28"/>
          <w:szCs w:val="28"/>
        </w:rPr>
        <w:t>г</w:t>
      </w:r>
      <w:r>
        <w:rPr>
          <w:bCs/>
          <w:color w:val="000000"/>
          <w:spacing w:val="2"/>
          <w:sz w:val="28"/>
          <w:szCs w:val="28"/>
        </w:rPr>
        <w:t xml:space="preserve">ода </w:t>
      </w:r>
      <w:r w:rsidRPr="00D31B13">
        <w:rPr>
          <w:bCs/>
          <w:color w:val="000000"/>
          <w:spacing w:val="2"/>
          <w:sz w:val="28"/>
          <w:szCs w:val="28"/>
        </w:rPr>
        <w:t xml:space="preserve">№ 115-ФЗ </w:t>
      </w:r>
      <w:r>
        <w:rPr>
          <w:bCs/>
          <w:color w:val="000000"/>
          <w:spacing w:val="2"/>
          <w:sz w:val="28"/>
          <w:szCs w:val="28"/>
        </w:rPr>
        <w:br/>
      </w:r>
      <w:r w:rsidRPr="00D31B13">
        <w:rPr>
          <w:bCs/>
          <w:color w:val="000000"/>
          <w:spacing w:val="2"/>
          <w:sz w:val="28"/>
          <w:szCs w:val="28"/>
        </w:rPr>
        <w:t>«О противодействии легализации (отмыванию) доходов, полученных преступным путем, и финансированию терроризма»</w:t>
      </w:r>
      <w:r>
        <w:rPr>
          <w:bCs/>
          <w:color w:val="000000"/>
          <w:spacing w:val="2"/>
          <w:sz w:val="28"/>
          <w:szCs w:val="28"/>
        </w:rPr>
        <w:t>.</w:t>
      </w:r>
      <w:r w:rsidRPr="00D31B13">
        <w:rPr>
          <w:bCs/>
          <w:color w:val="000000"/>
          <w:spacing w:val="2"/>
          <w:sz w:val="28"/>
          <w:szCs w:val="28"/>
        </w:rPr>
        <w:t xml:space="preserve"> </w:t>
      </w:r>
    </w:p>
    <w:p w:rsidR="00CE1AD2" w:rsidRPr="00522B45" w:rsidRDefault="00CE1AD2" w:rsidP="00CE1AD2">
      <w:pPr>
        <w:pStyle w:val="1"/>
        <w:keepNext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spacing w:val="2"/>
          <w:sz w:val="28"/>
          <w:szCs w:val="28"/>
        </w:rPr>
      </w:pPr>
      <w:r w:rsidRPr="00522B45">
        <w:rPr>
          <w:rFonts w:ascii="Times New Roman" w:hAnsi="Times New Roman"/>
          <w:b w:val="0"/>
          <w:spacing w:val="2"/>
          <w:sz w:val="28"/>
          <w:szCs w:val="28"/>
        </w:rPr>
        <w:t>Федеральный закон от 6 марта 2006 г</w:t>
      </w:r>
      <w:r>
        <w:rPr>
          <w:rFonts w:ascii="Times New Roman" w:hAnsi="Times New Roman"/>
          <w:b w:val="0"/>
          <w:spacing w:val="2"/>
          <w:sz w:val="28"/>
          <w:szCs w:val="28"/>
        </w:rPr>
        <w:t xml:space="preserve">ода </w:t>
      </w:r>
      <w:r w:rsidRPr="00522B45">
        <w:rPr>
          <w:rFonts w:ascii="Times New Roman" w:hAnsi="Times New Roman"/>
          <w:b w:val="0"/>
          <w:spacing w:val="2"/>
          <w:sz w:val="28"/>
          <w:szCs w:val="28"/>
        </w:rPr>
        <w:t>№ 35-ФЗ «О противодействии терроризму».</w:t>
      </w:r>
    </w:p>
    <w:p w:rsidR="00CE1AD2" w:rsidRPr="00522B45" w:rsidRDefault="00CE1AD2" w:rsidP="00CE1AD2">
      <w:pPr>
        <w:pStyle w:val="1"/>
        <w:keepNext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spacing w:val="2"/>
          <w:sz w:val="28"/>
          <w:szCs w:val="28"/>
        </w:rPr>
      </w:pPr>
      <w:r w:rsidRPr="00522B45">
        <w:rPr>
          <w:rFonts w:ascii="Times New Roman" w:hAnsi="Times New Roman"/>
          <w:b w:val="0"/>
          <w:spacing w:val="2"/>
          <w:sz w:val="28"/>
          <w:szCs w:val="28"/>
        </w:rPr>
        <w:t>Федеральный закон от 9 февраля 2007 г</w:t>
      </w:r>
      <w:r>
        <w:rPr>
          <w:rFonts w:ascii="Times New Roman" w:hAnsi="Times New Roman"/>
          <w:b w:val="0"/>
          <w:spacing w:val="2"/>
          <w:sz w:val="28"/>
          <w:szCs w:val="28"/>
        </w:rPr>
        <w:t>ода</w:t>
      </w:r>
      <w:r w:rsidRPr="00522B45">
        <w:rPr>
          <w:rFonts w:ascii="Times New Roman" w:hAnsi="Times New Roman"/>
          <w:b w:val="0"/>
          <w:spacing w:val="2"/>
          <w:sz w:val="28"/>
          <w:szCs w:val="28"/>
        </w:rPr>
        <w:t xml:space="preserve"> № 16-ФЗ «О транспортной безопасности».</w:t>
      </w:r>
    </w:p>
    <w:p w:rsidR="00CE1AD2" w:rsidRPr="00D31B13" w:rsidRDefault="00CE1AD2" w:rsidP="00CE1AD2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color w:val="000000"/>
          <w:spacing w:val="2"/>
          <w:sz w:val="28"/>
          <w:szCs w:val="28"/>
        </w:rPr>
      </w:pP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Федеральный закон от 21 июля </w:t>
      </w:r>
      <w:smartTag w:uri="urn:schemas-microsoft-com:office:smarttags" w:element="metricconverter">
        <w:smartTagPr>
          <w:attr w:name="ProductID" w:val="2011 г"/>
        </w:smartTagPr>
        <w:r w:rsidRPr="00D31B13">
          <w:rPr>
            <w:rFonts w:ascii="Times New Roman" w:hAnsi="Times New Roman"/>
            <w:b w:val="0"/>
            <w:color w:val="000000"/>
            <w:spacing w:val="2"/>
            <w:sz w:val="28"/>
            <w:szCs w:val="28"/>
          </w:rPr>
          <w:t>2011 г</w:t>
        </w:r>
        <w:r>
          <w:rPr>
            <w:rFonts w:ascii="Times New Roman" w:hAnsi="Times New Roman"/>
            <w:b w:val="0"/>
            <w:color w:val="000000"/>
            <w:spacing w:val="2"/>
            <w:sz w:val="28"/>
            <w:szCs w:val="28"/>
          </w:rPr>
          <w:t xml:space="preserve">ода </w:t>
        </w:r>
      </w:smartTag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>№ 256-ФЗ «О безопасности объектов топливно-энергетического комплекса»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>.</w:t>
      </w:r>
    </w:p>
    <w:p w:rsidR="00CE1AD2" w:rsidRPr="00D31B13" w:rsidRDefault="00CE1AD2" w:rsidP="00CE1AD2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20"/>
        <w:jc w:val="both"/>
        <w:rPr>
          <w:rStyle w:val="a4"/>
          <w:b w:val="0"/>
          <w:color w:val="000000"/>
          <w:sz w:val="28"/>
          <w:szCs w:val="28"/>
        </w:rPr>
      </w:pP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>Федеральный закон от 23 июля 2013 г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ода </w:t>
      </w: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№ 208-ФЗ «О внесении изменений в отдельные законодательные акты Российской Федерации 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br/>
      </w: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>по вопросам антитеррористической защищенности объектов»</w:t>
      </w:r>
      <w:r>
        <w:rPr>
          <w:rStyle w:val="a4"/>
          <w:rFonts w:eastAsia="Calibri"/>
          <w:b w:val="0"/>
          <w:color w:val="000000"/>
          <w:sz w:val="28"/>
          <w:szCs w:val="28"/>
        </w:rPr>
        <w:t>.</w:t>
      </w:r>
    </w:p>
    <w:p w:rsidR="00CE1AD2" w:rsidRPr="00D31B13" w:rsidRDefault="00CE1AD2" w:rsidP="00CE1AD2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20"/>
        <w:jc w:val="both"/>
        <w:rPr>
          <w:b w:val="0"/>
          <w:color w:val="000000"/>
          <w:sz w:val="28"/>
          <w:szCs w:val="28"/>
        </w:rPr>
      </w:pP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>Федеральный закон от 2 ноября 2013 г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ода </w:t>
      </w: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>№ 302-ФЗ «О внесении изменений в отдельные законодательные акты Российской Федерации»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>.</w:t>
      </w:r>
    </w:p>
    <w:p w:rsidR="00CE1AD2" w:rsidRPr="00D31B13" w:rsidRDefault="00CE1AD2" w:rsidP="00CE1AD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 CYR" w:hAnsi="Times New Roman CYR"/>
          <w:bCs/>
          <w:color w:val="000000"/>
          <w:sz w:val="28"/>
          <w:szCs w:val="28"/>
        </w:rPr>
      </w:pPr>
      <w:r w:rsidRPr="00D31B13">
        <w:rPr>
          <w:rFonts w:ascii="Times New Roman CYR" w:hAnsi="Times New Roman CYR"/>
          <w:bCs/>
          <w:color w:val="000000"/>
          <w:sz w:val="28"/>
          <w:szCs w:val="28"/>
        </w:rPr>
        <w:t>Федеральный закон от 3 июля 2016</w:t>
      </w:r>
      <w:r>
        <w:rPr>
          <w:rFonts w:ascii="Times New Roman CYR" w:hAnsi="Times New Roman CYR"/>
          <w:bCs/>
          <w:color w:val="000000"/>
          <w:sz w:val="28"/>
          <w:szCs w:val="28"/>
        </w:rPr>
        <w:t> </w:t>
      </w:r>
      <w:r w:rsidRPr="00D31B13">
        <w:rPr>
          <w:rFonts w:ascii="Times New Roman CYR" w:hAnsi="Times New Roman CYR"/>
          <w:bCs/>
          <w:color w:val="000000"/>
          <w:sz w:val="28"/>
          <w:szCs w:val="28"/>
        </w:rPr>
        <w:t>г</w:t>
      </w:r>
      <w:r>
        <w:rPr>
          <w:rFonts w:ascii="Times New Roman CYR" w:hAnsi="Times New Roman CYR"/>
          <w:bCs/>
          <w:color w:val="000000"/>
          <w:sz w:val="28"/>
          <w:szCs w:val="28"/>
        </w:rPr>
        <w:t>ода</w:t>
      </w:r>
      <w:r w:rsidRPr="00D31B13">
        <w:rPr>
          <w:rFonts w:ascii="Times New Roman CYR" w:hAnsi="Times New Roman CYR"/>
          <w:bCs/>
          <w:color w:val="000000"/>
          <w:sz w:val="28"/>
          <w:szCs w:val="28"/>
        </w:rPr>
        <w:t xml:space="preserve"> № 226-ФЗ «О войсках национальной гвардии»</w:t>
      </w:r>
      <w:r>
        <w:rPr>
          <w:rFonts w:ascii="Times New Roman CYR" w:hAnsi="Times New Roman CYR"/>
          <w:bCs/>
          <w:color w:val="000000"/>
          <w:sz w:val="28"/>
          <w:szCs w:val="28"/>
        </w:rPr>
        <w:t>.</w:t>
      </w:r>
    </w:p>
    <w:p w:rsidR="00CE1AD2" w:rsidRPr="00D31B13" w:rsidRDefault="00CE1AD2" w:rsidP="00CE1AD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 CYR" w:hAnsi="Times New Roman CYR"/>
          <w:bCs/>
          <w:color w:val="000000"/>
          <w:sz w:val="28"/>
          <w:szCs w:val="28"/>
        </w:rPr>
      </w:pPr>
      <w:r w:rsidRPr="00D31B13">
        <w:rPr>
          <w:rFonts w:ascii="Times New Roman CYR" w:hAnsi="Times New Roman CYR"/>
          <w:bCs/>
          <w:color w:val="000000"/>
          <w:sz w:val="28"/>
          <w:szCs w:val="28"/>
        </w:rPr>
        <w:t>Федеральный закон от 3 июля 2016 г</w:t>
      </w:r>
      <w:r>
        <w:rPr>
          <w:rFonts w:ascii="Times New Roman CYR" w:hAnsi="Times New Roman CYR"/>
          <w:bCs/>
          <w:color w:val="000000"/>
          <w:sz w:val="28"/>
          <w:szCs w:val="28"/>
        </w:rPr>
        <w:t xml:space="preserve">ода </w:t>
      </w:r>
      <w:r w:rsidRPr="00D31B13">
        <w:rPr>
          <w:rFonts w:ascii="Times New Roman CYR" w:hAnsi="Times New Roman CYR"/>
          <w:bCs/>
          <w:color w:val="000000"/>
          <w:sz w:val="28"/>
          <w:szCs w:val="28"/>
        </w:rPr>
        <w:t xml:space="preserve">№ 227-ФЗ «О внесении изменений в отдельные законодательные акты (положения законодательных актов) и признании </w:t>
      </w:r>
      <w:proofErr w:type="gramStart"/>
      <w:r w:rsidRPr="00D31B13">
        <w:rPr>
          <w:rFonts w:ascii="Times New Roman CYR" w:hAnsi="Times New Roman CYR"/>
          <w:bCs/>
          <w:color w:val="000000"/>
          <w:sz w:val="28"/>
          <w:szCs w:val="28"/>
        </w:rPr>
        <w:t>утратившими</w:t>
      </w:r>
      <w:proofErr w:type="gramEnd"/>
      <w:r w:rsidRPr="00D31B13">
        <w:rPr>
          <w:rFonts w:ascii="Times New Roman CYR" w:hAnsi="Times New Roman CYR"/>
          <w:bCs/>
          <w:color w:val="000000"/>
          <w:sz w:val="28"/>
          <w:szCs w:val="28"/>
        </w:rPr>
        <w:t xml:space="preserve"> силу отдельных законодательных актов Российской Федерации в связи с принятием Федерального закона «О войсках национальной гвардии»</w:t>
      </w:r>
      <w:r>
        <w:rPr>
          <w:rFonts w:ascii="Times New Roman CYR" w:hAnsi="Times New Roman CYR"/>
          <w:bCs/>
          <w:color w:val="000000"/>
          <w:sz w:val="28"/>
          <w:szCs w:val="28"/>
        </w:rPr>
        <w:t>.</w:t>
      </w:r>
    </w:p>
    <w:p w:rsidR="00CE1AD2" w:rsidRPr="00D31B13" w:rsidRDefault="00CE1AD2" w:rsidP="00CE1AD2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31B13">
        <w:rPr>
          <w:rFonts w:ascii="Times New Roman CYR" w:hAnsi="Times New Roman CYR"/>
          <w:b w:val="0"/>
          <w:color w:val="000000"/>
          <w:sz w:val="28"/>
          <w:szCs w:val="28"/>
        </w:rPr>
        <w:t xml:space="preserve">Федеральный закон от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6 июля 2016</w:t>
      </w:r>
      <w:r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г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ода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№ 374-ФЗ </w:t>
      </w:r>
      <w:r w:rsidRPr="00D31B13">
        <w:rPr>
          <w:rFonts w:ascii="Times New Roman CYR" w:hAnsi="Times New Roman CYR"/>
          <w:b w:val="0"/>
          <w:color w:val="000000"/>
          <w:sz w:val="28"/>
          <w:szCs w:val="28"/>
        </w:rPr>
        <w:t xml:space="preserve">«О внесении изменений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в Федеральный закон «О противодействии терроризму»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br/>
        <w:t>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CE1AD2" w:rsidRDefault="00CE1AD2" w:rsidP="00CE1AD2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31B13">
        <w:rPr>
          <w:rFonts w:ascii="Times New Roman CYR" w:hAnsi="Times New Roman CYR"/>
          <w:b w:val="0"/>
          <w:color w:val="000000"/>
          <w:sz w:val="28"/>
          <w:szCs w:val="28"/>
        </w:rPr>
        <w:t xml:space="preserve">Федеральный закон от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6 июля 2016</w:t>
      </w:r>
      <w:r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г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ода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№ 375-ФЗ «</w:t>
      </w:r>
      <w:r w:rsidRPr="00D31B13">
        <w:rPr>
          <w:rFonts w:ascii="Times New Roman CYR" w:hAnsi="Times New Roman CYR"/>
          <w:b w:val="0"/>
          <w:color w:val="000000"/>
          <w:sz w:val="28"/>
          <w:szCs w:val="28"/>
        </w:rPr>
        <w:t xml:space="preserve">О внесении изменений в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CE1AD2" w:rsidRPr="008C40D7" w:rsidRDefault="00CE1AD2" w:rsidP="00CE1AD2"/>
    <w:p w:rsidR="00CE1AD2" w:rsidRPr="00D31B13" w:rsidRDefault="00CE1AD2" w:rsidP="00CE1AD2">
      <w:pPr>
        <w:jc w:val="center"/>
        <w:rPr>
          <w:b/>
          <w:color w:val="000000"/>
          <w:sz w:val="32"/>
          <w:szCs w:val="32"/>
        </w:rPr>
      </w:pPr>
      <w:r w:rsidRPr="00D31B13">
        <w:rPr>
          <w:b/>
          <w:color w:val="000000"/>
          <w:sz w:val="32"/>
          <w:szCs w:val="32"/>
        </w:rPr>
        <w:t>Указы Президента Российской Федерации</w:t>
      </w:r>
    </w:p>
    <w:p w:rsidR="00CE1AD2" w:rsidRPr="00D31B13" w:rsidRDefault="00CE1AD2" w:rsidP="00CE1AD2">
      <w:pPr>
        <w:spacing w:line="257" w:lineRule="auto"/>
        <w:jc w:val="center"/>
        <w:rPr>
          <w:b/>
          <w:color w:val="000000"/>
          <w:sz w:val="32"/>
          <w:szCs w:val="32"/>
        </w:rPr>
      </w:pPr>
    </w:p>
    <w:p w:rsidR="00CE1AD2" w:rsidRPr="00D31B13" w:rsidRDefault="00CE1AD2" w:rsidP="00CE1AD2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D31B13">
        <w:rPr>
          <w:bCs/>
          <w:color w:val="000000"/>
          <w:sz w:val="28"/>
          <w:szCs w:val="28"/>
        </w:rPr>
        <w:t>Указ Президента Российской Федерации от 15 февраля 2006</w:t>
      </w:r>
      <w:r>
        <w:rPr>
          <w:bCs/>
          <w:color w:val="000000"/>
          <w:sz w:val="28"/>
          <w:szCs w:val="28"/>
        </w:rPr>
        <w:t> </w:t>
      </w:r>
      <w:r w:rsidRPr="00D31B13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 xml:space="preserve">ода </w:t>
      </w:r>
      <w:r w:rsidRPr="00D31B13">
        <w:rPr>
          <w:bCs/>
          <w:color w:val="000000"/>
          <w:sz w:val="28"/>
          <w:szCs w:val="28"/>
        </w:rPr>
        <w:t>№ 116 «О мерах по противодействию терроризму»</w:t>
      </w:r>
      <w:r>
        <w:rPr>
          <w:bCs/>
          <w:color w:val="000000"/>
          <w:sz w:val="28"/>
          <w:szCs w:val="28"/>
        </w:rPr>
        <w:t>.</w:t>
      </w:r>
    </w:p>
    <w:p w:rsidR="00CE1AD2" w:rsidRPr="00D31B13" w:rsidRDefault="00CE1AD2" w:rsidP="00CE1AD2">
      <w:pPr>
        <w:pStyle w:val="a5"/>
        <w:numPr>
          <w:ilvl w:val="0"/>
          <w:numId w:val="2"/>
        </w:numPr>
        <w:tabs>
          <w:tab w:val="left" w:pos="1134"/>
          <w:tab w:val="left" w:pos="2505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D31B13">
        <w:rPr>
          <w:color w:val="000000"/>
          <w:sz w:val="28"/>
          <w:szCs w:val="28"/>
        </w:rPr>
        <w:t xml:space="preserve">Указ Президента Российской Федерации от 14 июня </w:t>
      </w:r>
      <w:smartTag w:uri="urn:schemas-microsoft-com:office:smarttags" w:element="metricconverter">
        <w:smartTagPr>
          <w:attr w:name="ProductID" w:val="2012 г"/>
        </w:smartTagPr>
        <w:r w:rsidRPr="00D31B13">
          <w:rPr>
            <w:color w:val="000000"/>
            <w:sz w:val="28"/>
            <w:szCs w:val="28"/>
          </w:rPr>
          <w:t>2012 г</w:t>
        </w:r>
        <w:r>
          <w:rPr>
            <w:color w:val="000000"/>
            <w:sz w:val="28"/>
            <w:szCs w:val="28"/>
          </w:rPr>
          <w:t xml:space="preserve">ода </w:t>
        </w:r>
      </w:smartTag>
      <w:r w:rsidRPr="00D31B13">
        <w:rPr>
          <w:color w:val="000000"/>
          <w:sz w:val="28"/>
          <w:szCs w:val="28"/>
        </w:rPr>
        <w:t xml:space="preserve">№ 851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lastRenderedPageBreak/>
        <w:t>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</w:t>
      </w:r>
      <w:r>
        <w:rPr>
          <w:color w:val="000000"/>
          <w:sz w:val="28"/>
          <w:szCs w:val="28"/>
        </w:rPr>
        <w:t>.</w:t>
      </w:r>
    </w:p>
    <w:p w:rsidR="00CE1AD2" w:rsidRPr="00D31B13" w:rsidRDefault="00CE1AD2" w:rsidP="00CE1AD2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D31B13">
        <w:rPr>
          <w:color w:val="000000"/>
          <w:sz w:val="28"/>
          <w:szCs w:val="28"/>
        </w:rPr>
        <w:t>Указ Президента Российской Федерации от 2 сентября 2012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ода </w:t>
      </w:r>
      <w:r w:rsidRPr="00D31B13">
        <w:rPr>
          <w:color w:val="000000"/>
          <w:sz w:val="28"/>
          <w:szCs w:val="28"/>
        </w:rPr>
        <w:t xml:space="preserve">№ 1258 «Об утверждении состава Национального антитеррористического комитета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по должностям и внесении изменений в Указ Президента Российской Федерации от 15 февраля </w:t>
      </w:r>
      <w:smartTag w:uri="urn:schemas-microsoft-com:office:smarttags" w:element="metricconverter">
        <w:smartTagPr>
          <w:attr w:name="ProductID" w:val="2006 г"/>
        </w:smartTagPr>
        <w:r w:rsidRPr="00D31B13">
          <w:rPr>
            <w:color w:val="000000"/>
            <w:sz w:val="28"/>
            <w:szCs w:val="28"/>
          </w:rPr>
          <w:t>2006 г</w:t>
        </w:r>
      </w:smartTag>
      <w:r w:rsidRPr="00D31B13">
        <w:rPr>
          <w:color w:val="000000"/>
          <w:sz w:val="28"/>
          <w:szCs w:val="28"/>
        </w:rPr>
        <w:t xml:space="preserve">. № 116 «О мерах по противодействию терроризму»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и в состав Федерального оперативного штаба по должностям, утвержденный этим Указом</w:t>
      </w:r>
      <w:r>
        <w:rPr>
          <w:color w:val="000000"/>
          <w:sz w:val="28"/>
          <w:szCs w:val="28"/>
        </w:rPr>
        <w:t>.</w:t>
      </w:r>
      <w:r w:rsidRPr="00D31B13">
        <w:rPr>
          <w:color w:val="000000"/>
          <w:sz w:val="28"/>
          <w:szCs w:val="28"/>
        </w:rPr>
        <w:t xml:space="preserve"> </w:t>
      </w:r>
    </w:p>
    <w:p w:rsidR="00CE1AD2" w:rsidRPr="00D31B13" w:rsidRDefault="00CE1AD2" w:rsidP="00CE1AD2">
      <w:pPr>
        <w:pStyle w:val="a5"/>
        <w:numPr>
          <w:ilvl w:val="0"/>
          <w:numId w:val="2"/>
        </w:numPr>
        <w:tabs>
          <w:tab w:val="left" w:pos="18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D31B13">
        <w:rPr>
          <w:color w:val="000000"/>
          <w:sz w:val="28"/>
          <w:szCs w:val="28"/>
        </w:rPr>
        <w:t>Указ Президента Российской Федерации от 28 октября 2014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ода </w:t>
      </w:r>
      <w:r w:rsidRPr="00D31B13">
        <w:rPr>
          <w:color w:val="000000"/>
          <w:sz w:val="28"/>
          <w:szCs w:val="28"/>
        </w:rPr>
        <w:t xml:space="preserve">№ 693 «Об осуществлении </w:t>
      </w:r>
      <w:proofErr w:type="gramStart"/>
      <w:r w:rsidRPr="00D31B13">
        <w:rPr>
          <w:color w:val="000000"/>
          <w:sz w:val="28"/>
          <w:szCs w:val="28"/>
        </w:rPr>
        <w:t>контроля за</w:t>
      </w:r>
      <w:proofErr w:type="gramEnd"/>
      <w:r w:rsidRPr="00D31B13">
        <w:rPr>
          <w:color w:val="000000"/>
          <w:sz w:val="28"/>
          <w:szCs w:val="28"/>
        </w:rPr>
        <w:t xml:space="preserve"> обеспечением безопасности объектов топливно-энергетического комплекса»</w:t>
      </w:r>
      <w:r>
        <w:rPr>
          <w:color w:val="000000"/>
          <w:sz w:val="28"/>
          <w:szCs w:val="28"/>
        </w:rPr>
        <w:t>.</w:t>
      </w:r>
    </w:p>
    <w:p w:rsidR="00CE1AD2" w:rsidRPr="00D31B13" w:rsidRDefault="00CE1AD2" w:rsidP="00CE1A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39"/>
        <w:ind w:left="0" w:firstLine="709"/>
        <w:jc w:val="both"/>
        <w:rPr>
          <w:color w:val="000000"/>
          <w:sz w:val="28"/>
          <w:szCs w:val="28"/>
        </w:rPr>
      </w:pPr>
      <w:r w:rsidRPr="00D31B13">
        <w:rPr>
          <w:color w:val="000000"/>
          <w:sz w:val="28"/>
          <w:szCs w:val="28"/>
        </w:rPr>
        <w:t>Указ Президента Российской Федерации от 26 декабря 2015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ода </w:t>
      </w:r>
      <w:r w:rsidRPr="00D31B13">
        <w:rPr>
          <w:color w:val="000000"/>
          <w:sz w:val="28"/>
          <w:szCs w:val="28"/>
        </w:rPr>
        <w:t>№ 664 «О мерах по совершенствованию государственного управления в области противодействия терроризму»</w:t>
      </w:r>
      <w:r>
        <w:rPr>
          <w:color w:val="000000"/>
          <w:sz w:val="28"/>
          <w:szCs w:val="28"/>
        </w:rPr>
        <w:t>.</w:t>
      </w:r>
    </w:p>
    <w:p w:rsidR="00CE1AD2" w:rsidRPr="00D31B13" w:rsidRDefault="00CE1AD2" w:rsidP="00CE1AD2">
      <w:pPr>
        <w:pStyle w:val="a5"/>
        <w:tabs>
          <w:tab w:val="left" w:pos="180"/>
        </w:tabs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CE1AD2" w:rsidRPr="00D31B13" w:rsidRDefault="00CE1AD2" w:rsidP="00CE1AD2">
      <w:pPr>
        <w:spacing w:line="257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</w:t>
      </w:r>
      <w:r w:rsidRPr="00D31B13">
        <w:rPr>
          <w:b/>
          <w:color w:val="000000"/>
          <w:sz w:val="32"/>
          <w:szCs w:val="32"/>
        </w:rPr>
        <w:t>я Правительства Российской Федерации</w:t>
      </w:r>
    </w:p>
    <w:p w:rsidR="00CE1AD2" w:rsidRPr="00D31B13" w:rsidRDefault="00CE1AD2" w:rsidP="00CE1AD2">
      <w:pPr>
        <w:jc w:val="center"/>
        <w:rPr>
          <w:b/>
          <w:color w:val="000000"/>
          <w:sz w:val="32"/>
          <w:szCs w:val="32"/>
        </w:rPr>
      </w:pPr>
    </w:p>
    <w:p w:rsidR="00CE1AD2" w:rsidRPr="00D31B13" w:rsidRDefault="00CE1AD2" w:rsidP="00CE1AD2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12</w:t>
      </w:r>
      <w:r>
        <w:rPr>
          <w:color w:val="000000"/>
          <w:sz w:val="28"/>
          <w:szCs w:val="28"/>
        </w:rPr>
        <w:t>.01.20</w:t>
      </w:r>
      <w:r w:rsidRPr="00D31B13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№ 6 «Об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терроризмом»</w:t>
      </w:r>
      <w:r>
        <w:rPr>
          <w:color w:val="000000"/>
          <w:sz w:val="28"/>
          <w:szCs w:val="28"/>
        </w:rPr>
        <w:t>.</w:t>
      </w:r>
    </w:p>
    <w:p w:rsidR="00CE1AD2" w:rsidRPr="00D31B13" w:rsidRDefault="00CE1AD2" w:rsidP="00CE1AD2">
      <w:pPr>
        <w:numPr>
          <w:ilvl w:val="0"/>
          <w:numId w:val="3"/>
        </w:numPr>
        <w:tabs>
          <w:tab w:val="left" w:pos="1134"/>
          <w:tab w:val="left" w:pos="8580"/>
        </w:tabs>
        <w:ind w:left="0"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21</w:t>
      </w:r>
      <w:r>
        <w:rPr>
          <w:color w:val="000000"/>
          <w:sz w:val="28"/>
          <w:szCs w:val="28"/>
        </w:rPr>
        <w:t>.02.</w:t>
      </w:r>
      <w:r w:rsidRPr="00D31B13">
        <w:rPr>
          <w:color w:val="000000"/>
          <w:sz w:val="28"/>
          <w:szCs w:val="28"/>
        </w:rPr>
        <w:t xml:space="preserve">2008 № 105 «О возмещении вреда, причиненного жизни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и здоровью лиц в связи с их участием в борьбе с терроризмом»</w:t>
      </w:r>
      <w:r>
        <w:rPr>
          <w:color w:val="000000"/>
          <w:sz w:val="28"/>
          <w:szCs w:val="28"/>
        </w:rPr>
        <w:t>.</w:t>
      </w:r>
    </w:p>
    <w:p w:rsidR="00CE1AD2" w:rsidRPr="00D31B13" w:rsidRDefault="00CE1AD2" w:rsidP="00CE1AD2">
      <w:pPr>
        <w:numPr>
          <w:ilvl w:val="0"/>
          <w:numId w:val="3"/>
        </w:numPr>
        <w:tabs>
          <w:tab w:val="left" w:pos="1134"/>
          <w:tab w:val="left" w:pos="8580"/>
        </w:tabs>
        <w:ind w:left="0"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13</w:t>
      </w:r>
      <w:r>
        <w:rPr>
          <w:color w:val="000000"/>
          <w:sz w:val="28"/>
          <w:szCs w:val="28"/>
        </w:rPr>
        <w:t xml:space="preserve">.03.2008 </w:t>
      </w:r>
      <w:r w:rsidRPr="00D31B13">
        <w:rPr>
          <w:color w:val="000000"/>
          <w:sz w:val="28"/>
          <w:szCs w:val="28"/>
        </w:rPr>
        <w:t xml:space="preserve">№ 167 «О возмещении лицу, принимавшему участие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в осуществлении мероприятия по борьбе с терроризмом, стоимости утраченного или поврежденного имущества»</w:t>
      </w:r>
      <w:r>
        <w:rPr>
          <w:color w:val="000000"/>
          <w:sz w:val="28"/>
          <w:szCs w:val="28"/>
        </w:rPr>
        <w:t>.</w:t>
      </w:r>
    </w:p>
    <w:p w:rsidR="00CE1AD2" w:rsidRPr="00925AFF" w:rsidRDefault="00CE1AD2" w:rsidP="00CE1AD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925AFF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925AFF">
        <w:rPr>
          <w:color w:val="000000"/>
          <w:sz w:val="28"/>
          <w:szCs w:val="28"/>
        </w:rPr>
        <w:t>от 16</w:t>
      </w:r>
      <w:r>
        <w:rPr>
          <w:color w:val="000000"/>
          <w:sz w:val="28"/>
          <w:szCs w:val="28"/>
        </w:rPr>
        <w:t>.04.2</w:t>
      </w:r>
      <w:r w:rsidRPr="00925AFF">
        <w:rPr>
          <w:color w:val="000000"/>
          <w:sz w:val="28"/>
          <w:szCs w:val="28"/>
        </w:rPr>
        <w:t>008</w:t>
      </w:r>
      <w:r>
        <w:rPr>
          <w:color w:val="000000"/>
          <w:sz w:val="28"/>
          <w:szCs w:val="28"/>
        </w:rPr>
        <w:t> </w:t>
      </w:r>
      <w:r w:rsidRPr="00925AFF">
        <w:rPr>
          <w:color w:val="000000"/>
          <w:sz w:val="28"/>
          <w:szCs w:val="28"/>
        </w:rPr>
        <w:t xml:space="preserve">№ 278 «О возмещении расходов, связанных с использованием при проведении </w:t>
      </w:r>
      <w:proofErr w:type="spellStart"/>
      <w:r w:rsidRPr="00925AFF">
        <w:rPr>
          <w:color w:val="000000"/>
          <w:sz w:val="28"/>
          <w:szCs w:val="28"/>
        </w:rPr>
        <w:t>контртеррористической</w:t>
      </w:r>
      <w:proofErr w:type="spellEnd"/>
      <w:r w:rsidRPr="00925AFF">
        <w:rPr>
          <w:color w:val="000000"/>
          <w:sz w:val="28"/>
          <w:szCs w:val="28"/>
        </w:rPr>
        <w:t xml:space="preserve"> операции транспортных средств, принадлежащих организациям или физическим лицам»</w:t>
      </w:r>
      <w:r>
        <w:rPr>
          <w:color w:val="000000"/>
          <w:sz w:val="28"/>
          <w:szCs w:val="28"/>
        </w:rPr>
        <w:t>.</w:t>
      </w:r>
    </w:p>
    <w:p w:rsidR="00CE1AD2" w:rsidRPr="00D31B13" w:rsidRDefault="00CE1AD2" w:rsidP="00CE1AD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color w:val="000000"/>
          <w:sz w:val="28"/>
          <w:szCs w:val="28"/>
        </w:rPr>
        <w:br/>
        <w:t xml:space="preserve">от </w:t>
      </w:r>
      <w:r>
        <w:rPr>
          <w:color w:val="000000"/>
          <w:sz w:val="28"/>
          <w:szCs w:val="28"/>
        </w:rPr>
        <w:t>04.05.2008</w:t>
      </w:r>
      <w:r w:rsidRPr="00D31B13">
        <w:rPr>
          <w:color w:val="000000"/>
          <w:sz w:val="28"/>
          <w:szCs w:val="28"/>
        </w:rPr>
        <w:t xml:space="preserve"> № 333 «</w:t>
      </w:r>
      <w:r w:rsidRPr="00D31B13">
        <w:rPr>
          <w:bCs/>
          <w:color w:val="000000"/>
          <w:sz w:val="28"/>
          <w:szCs w:val="28"/>
        </w:rPr>
        <w:t>О компетенции федеральных органов исполнительной власти,</w:t>
      </w:r>
      <w:r w:rsidRPr="00D31B13">
        <w:rPr>
          <w:color w:val="000000"/>
          <w:sz w:val="28"/>
          <w:szCs w:val="28"/>
        </w:rPr>
        <w:t xml:space="preserve"> руководство деятельностью которых осуществляет Правительство Российской Федерации,</w:t>
      </w:r>
      <w:r w:rsidRPr="00D31B13">
        <w:rPr>
          <w:bCs/>
          <w:color w:val="000000"/>
          <w:sz w:val="28"/>
          <w:szCs w:val="28"/>
        </w:rPr>
        <w:t xml:space="preserve"> в области противодействия терроризму</w:t>
      </w:r>
      <w:r w:rsidRPr="00D31B1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CE1AD2" w:rsidRPr="00D31B13" w:rsidRDefault="00CE1AD2" w:rsidP="00CE1AD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color w:val="000000"/>
          <w:sz w:val="28"/>
          <w:szCs w:val="28"/>
        </w:rPr>
        <w:br/>
        <w:t>от 31</w:t>
      </w:r>
      <w:r>
        <w:rPr>
          <w:color w:val="000000"/>
          <w:sz w:val="28"/>
          <w:szCs w:val="28"/>
        </w:rPr>
        <w:t>.03.2</w:t>
      </w:r>
      <w:r w:rsidRPr="00D31B13">
        <w:rPr>
          <w:color w:val="000000"/>
          <w:sz w:val="28"/>
          <w:szCs w:val="28"/>
        </w:rPr>
        <w:t>009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 xml:space="preserve">№ 289 «Об утверждении Правил аккредитации юридических лиц для проведения оценки уязвимости объектов транспортной инфраструктуры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и транспортных средств»</w:t>
      </w:r>
      <w:r>
        <w:rPr>
          <w:color w:val="000000"/>
          <w:sz w:val="28"/>
          <w:szCs w:val="28"/>
        </w:rPr>
        <w:t>.</w:t>
      </w:r>
    </w:p>
    <w:p w:rsidR="00CE1AD2" w:rsidRPr="00D31B13" w:rsidRDefault="00CE1AD2" w:rsidP="00CE1AD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01.02.</w:t>
      </w:r>
      <w:r w:rsidRPr="00D31B13">
        <w:rPr>
          <w:color w:val="000000"/>
          <w:sz w:val="28"/>
          <w:szCs w:val="28"/>
        </w:rPr>
        <w:t xml:space="preserve">2011 № 42 «Об утверждении Правил охраны аэропортов и объектов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их инфраструктуры» (в части определения порядка охраны аэропортов и объектов их инфраструктуры в целях предотвращения несанкционированного прохода (проезда) лиц и транспортных средств, проноса оружия, взрывчатых веществ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и других опасных устройств, предметов, веществ на территорию аэропортов)</w:t>
      </w:r>
      <w:r>
        <w:rPr>
          <w:color w:val="000000"/>
          <w:sz w:val="28"/>
          <w:szCs w:val="28"/>
        </w:rPr>
        <w:t>.</w:t>
      </w:r>
    </w:p>
    <w:p w:rsidR="00CE1AD2" w:rsidRPr="00D31B13" w:rsidRDefault="00CE1AD2" w:rsidP="00CE1AD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15</w:t>
      </w:r>
      <w:r>
        <w:rPr>
          <w:color w:val="000000"/>
          <w:sz w:val="28"/>
          <w:szCs w:val="28"/>
        </w:rPr>
        <w:t>.02.</w:t>
      </w:r>
      <w:r w:rsidRPr="00D31B13">
        <w:rPr>
          <w:color w:val="000000"/>
          <w:sz w:val="28"/>
          <w:szCs w:val="28"/>
        </w:rPr>
        <w:t xml:space="preserve">2011 № 73 «О некоторых мерах по совершенствованию подготовки проектной документации в части противодействия террористическим актам»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(в части обязательности включения в состав проектной документации требований по антитеррористической защищенности объектов)</w:t>
      </w:r>
      <w:r>
        <w:rPr>
          <w:color w:val="000000"/>
          <w:sz w:val="28"/>
          <w:szCs w:val="28"/>
        </w:rPr>
        <w:t>.</w:t>
      </w:r>
    </w:p>
    <w:p w:rsidR="00CE1AD2" w:rsidRPr="00D31B13" w:rsidRDefault="00CE1AD2" w:rsidP="00CE1AD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22</w:t>
      </w:r>
      <w:r>
        <w:rPr>
          <w:color w:val="000000"/>
          <w:sz w:val="28"/>
          <w:szCs w:val="28"/>
        </w:rPr>
        <w:t>.12.</w:t>
      </w:r>
      <w:r w:rsidRPr="00D31B13">
        <w:rPr>
          <w:color w:val="000000"/>
          <w:sz w:val="28"/>
          <w:szCs w:val="28"/>
        </w:rPr>
        <w:t>2011 № 1107 «О порядке формирования и ведения реестра объектов топливно-энергетического комплекса»</w:t>
      </w:r>
      <w:r>
        <w:rPr>
          <w:color w:val="000000"/>
          <w:sz w:val="28"/>
          <w:szCs w:val="28"/>
        </w:rPr>
        <w:t>.</w:t>
      </w:r>
    </w:p>
    <w:p w:rsidR="00CE1AD2" w:rsidRPr="00D31B13" w:rsidRDefault="00CE1AD2" w:rsidP="00CE1AD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</w:t>
      </w:r>
      <w:r w:rsidRPr="00D31B1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.05.</w:t>
      </w:r>
      <w:r w:rsidRPr="00D31B13">
        <w:rPr>
          <w:color w:val="000000"/>
          <w:sz w:val="28"/>
          <w:szCs w:val="28"/>
        </w:rPr>
        <w:t>2012 № 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</w:t>
      </w:r>
      <w:r>
        <w:rPr>
          <w:color w:val="000000"/>
          <w:sz w:val="28"/>
          <w:szCs w:val="28"/>
        </w:rPr>
        <w:t>.</w:t>
      </w:r>
    </w:p>
    <w:p w:rsidR="00CE1AD2" w:rsidRPr="00D31B13" w:rsidRDefault="00CE1AD2" w:rsidP="00CE1AD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</w:t>
      </w:r>
      <w:r w:rsidRPr="00D31B1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.05.</w:t>
      </w:r>
      <w:r w:rsidRPr="00D31B13">
        <w:rPr>
          <w:color w:val="000000"/>
          <w:sz w:val="28"/>
          <w:szCs w:val="28"/>
        </w:rPr>
        <w:t xml:space="preserve">2012 № 460 «Об утверждении </w:t>
      </w:r>
      <w:proofErr w:type="gramStart"/>
      <w:r w:rsidRPr="00D31B13">
        <w:rPr>
          <w:color w:val="000000"/>
          <w:sz w:val="28"/>
          <w:szCs w:val="28"/>
        </w:rPr>
        <w:t>Правил актуализации паспорта безопасности объекта</w:t>
      </w:r>
      <w:proofErr w:type="gramEnd"/>
      <w:r w:rsidRPr="00D31B13">
        <w:rPr>
          <w:color w:val="000000"/>
          <w:sz w:val="28"/>
          <w:szCs w:val="28"/>
        </w:rPr>
        <w:t xml:space="preserve"> топливно-энергетического комплекса»</w:t>
      </w:r>
      <w:r>
        <w:rPr>
          <w:color w:val="000000"/>
          <w:sz w:val="28"/>
          <w:szCs w:val="28"/>
        </w:rPr>
        <w:t>.</w:t>
      </w:r>
    </w:p>
    <w:p w:rsidR="00CE1AD2" w:rsidRPr="00D31B13" w:rsidRDefault="00CE1AD2" w:rsidP="00CE1AD2">
      <w:pPr>
        <w:pStyle w:val="a5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02.10.</w:t>
      </w:r>
      <w:r w:rsidRPr="00D31B13">
        <w:rPr>
          <w:color w:val="000000"/>
          <w:sz w:val="28"/>
          <w:szCs w:val="28"/>
        </w:rPr>
        <w:t>2013 № 861 «Об утверждении Правил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комплекса»</w:t>
      </w:r>
      <w:r>
        <w:rPr>
          <w:color w:val="000000"/>
          <w:sz w:val="28"/>
          <w:szCs w:val="28"/>
        </w:rPr>
        <w:t>.</w:t>
      </w:r>
    </w:p>
    <w:p w:rsidR="00CE1AD2" w:rsidRPr="00D31B13" w:rsidRDefault="00CE1AD2" w:rsidP="00CE1AD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Style w:val="a4"/>
          <w:rFonts w:eastAsia="Calibri"/>
          <w:color w:val="000000"/>
          <w:sz w:val="28"/>
          <w:szCs w:val="28"/>
        </w:rPr>
      </w:pPr>
      <w:r>
        <w:rPr>
          <w:rStyle w:val="a4"/>
          <w:rFonts w:eastAsia="Calibri"/>
          <w:color w:val="000000"/>
          <w:sz w:val="28"/>
          <w:szCs w:val="28"/>
        </w:rPr>
        <w:t>Постановлени</w:t>
      </w:r>
      <w:r w:rsidRPr="00D31B13">
        <w:rPr>
          <w:rStyle w:val="a4"/>
          <w:rFonts w:eastAsia="Calibri"/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rStyle w:val="a4"/>
          <w:rFonts w:eastAsia="Calibri"/>
          <w:color w:val="000000"/>
          <w:sz w:val="28"/>
          <w:szCs w:val="28"/>
        </w:rPr>
        <w:br/>
      </w:r>
      <w:r w:rsidRPr="00D31B13">
        <w:rPr>
          <w:rStyle w:val="a4"/>
          <w:rFonts w:eastAsia="Calibri"/>
          <w:color w:val="000000"/>
          <w:sz w:val="28"/>
          <w:szCs w:val="28"/>
        </w:rPr>
        <w:t xml:space="preserve">от </w:t>
      </w:r>
      <w:r>
        <w:rPr>
          <w:rStyle w:val="a4"/>
          <w:rFonts w:eastAsia="Calibri"/>
          <w:color w:val="000000"/>
          <w:sz w:val="28"/>
          <w:szCs w:val="28"/>
        </w:rPr>
        <w:t>0</w:t>
      </w:r>
      <w:r w:rsidRPr="00D31B1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.10.</w:t>
      </w:r>
      <w:r w:rsidRPr="00D31B13">
        <w:rPr>
          <w:color w:val="000000"/>
          <w:sz w:val="28"/>
          <w:szCs w:val="28"/>
        </w:rPr>
        <w:t xml:space="preserve">2013 № 880 </w:t>
      </w:r>
      <w:r w:rsidRPr="00D31B13">
        <w:rPr>
          <w:rStyle w:val="a4"/>
          <w:rFonts w:eastAsia="Calibri"/>
          <w:color w:val="000000"/>
          <w:sz w:val="28"/>
          <w:szCs w:val="28"/>
        </w:rPr>
        <w:t>«Об утверждении Положения о федеральном государственном контроле (надзоре) в области транспортной безопасности»</w:t>
      </w:r>
      <w:r>
        <w:rPr>
          <w:rStyle w:val="a4"/>
          <w:rFonts w:eastAsia="Calibri"/>
          <w:color w:val="000000"/>
          <w:sz w:val="28"/>
          <w:szCs w:val="28"/>
        </w:rPr>
        <w:t>.</w:t>
      </w:r>
    </w:p>
    <w:p w:rsidR="00CE1AD2" w:rsidRPr="00D31B13" w:rsidRDefault="00CE1AD2" w:rsidP="00CE1AD2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right="18" w:firstLine="709"/>
        <w:jc w:val="both"/>
        <w:rPr>
          <w:color w:val="000000"/>
        </w:rPr>
      </w:pPr>
      <w:r>
        <w:rPr>
          <w:rStyle w:val="a4"/>
          <w:rFonts w:eastAsia="Calibri"/>
          <w:color w:val="000000"/>
          <w:sz w:val="28"/>
          <w:szCs w:val="28"/>
        </w:rPr>
        <w:t>Постановлени</w:t>
      </w:r>
      <w:r w:rsidRPr="00D31B13">
        <w:rPr>
          <w:rStyle w:val="a4"/>
          <w:rFonts w:eastAsia="Calibri"/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rStyle w:val="a4"/>
          <w:rFonts w:eastAsia="Calibri"/>
          <w:color w:val="000000"/>
          <w:sz w:val="28"/>
          <w:szCs w:val="28"/>
        </w:rPr>
        <w:br/>
      </w:r>
      <w:r w:rsidRPr="00D31B13">
        <w:rPr>
          <w:color w:val="000000"/>
          <w:spacing w:val="-4"/>
          <w:sz w:val="28"/>
          <w:szCs w:val="28"/>
        </w:rPr>
        <w:t>от 25</w:t>
      </w:r>
      <w:r>
        <w:rPr>
          <w:color w:val="000000"/>
          <w:spacing w:val="-4"/>
          <w:sz w:val="28"/>
          <w:szCs w:val="28"/>
        </w:rPr>
        <w:t>.12.</w:t>
      </w:r>
      <w:r w:rsidRPr="00D31B13">
        <w:rPr>
          <w:color w:val="000000"/>
          <w:spacing w:val="-4"/>
          <w:sz w:val="28"/>
          <w:szCs w:val="28"/>
        </w:rPr>
        <w:t>2013 № 1244 «</w:t>
      </w:r>
      <w:r w:rsidRPr="00D31B13">
        <w:rPr>
          <w:bCs/>
          <w:color w:val="000000"/>
          <w:spacing w:val="-1"/>
          <w:sz w:val="28"/>
          <w:szCs w:val="28"/>
        </w:rPr>
        <w:t>Об антитеррористической защищенности объектов (территорий)»</w:t>
      </w:r>
      <w:r>
        <w:rPr>
          <w:bCs/>
          <w:color w:val="000000"/>
          <w:spacing w:val="-1"/>
          <w:sz w:val="28"/>
          <w:szCs w:val="28"/>
        </w:rPr>
        <w:t>.</w:t>
      </w:r>
    </w:p>
    <w:p w:rsidR="00CE1AD2" w:rsidRPr="00D31B13" w:rsidRDefault="00CE1AD2" w:rsidP="00CE1AD2">
      <w:pPr>
        <w:pStyle w:val="1"/>
        <w:keepNext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Постановлени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br/>
        <w:t>от 15</w:t>
      </w:r>
      <w:r>
        <w:rPr>
          <w:rFonts w:ascii="Times New Roman" w:hAnsi="Times New Roman"/>
          <w:b w:val="0"/>
          <w:color w:val="000000"/>
          <w:sz w:val="28"/>
          <w:szCs w:val="28"/>
        </w:rPr>
        <w:t>.02.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2014 № 110 «О выделении бюджетных ассигнований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из резервного фонда Правительства Российской Федерации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по предупреждению и ликвидации чрезвычайных ситуаций и последствий стихийных бедствий»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CE1AD2" w:rsidRPr="00D31B13" w:rsidRDefault="00CE1AD2" w:rsidP="00CE1AD2">
      <w:pPr>
        <w:pStyle w:val="1"/>
        <w:keepNext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Постановлени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br/>
        <w:t>от 18</w:t>
      </w:r>
      <w:r>
        <w:rPr>
          <w:rFonts w:ascii="Times New Roman" w:hAnsi="Times New Roman"/>
          <w:b w:val="0"/>
          <w:color w:val="000000"/>
          <w:sz w:val="28"/>
          <w:szCs w:val="28"/>
        </w:rPr>
        <w:t>.04.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2014 № 353 «Об утверждении Правил обеспечения безопасности при проведении официальных спортивных соревнований»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CE1AD2" w:rsidRPr="00D31B13" w:rsidRDefault="00CE1AD2" w:rsidP="00CE1AD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color w:val="000000"/>
          <w:sz w:val="28"/>
          <w:szCs w:val="28"/>
        </w:rPr>
        <w:br/>
        <w:t>от 29</w:t>
      </w:r>
      <w:r>
        <w:rPr>
          <w:color w:val="000000"/>
          <w:sz w:val="28"/>
          <w:szCs w:val="28"/>
        </w:rPr>
        <w:t>.08.</w:t>
      </w:r>
      <w:r w:rsidRPr="00D31B13">
        <w:rPr>
          <w:color w:val="000000"/>
          <w:sz w:val="28"/>
          <w:szCs w:val="28"/>
        </w:rPr>
        <w:t>2014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 xml:space="preserve">875 «Об утверждении требований </w:t>
      </w:r>
      <w:r w:rsidRPr="00D31B13">
        <w:rPr>
          <w:color w:val="000000"/>
          <w:sz w:val="28"/>
          <w:szCs w:val="28"/>
        </w:rPr>
        <w:br/>
        <w:t xml:space="preserve">к антитеррористической защищенности объектов (территорий) Федеральной службы по техническому и экспортному контролю, ее территориальных </w:t>
      </w:r>
      <w:r w:rsidRPr="00D31B13">
        <w:rPr>
          <w:color w:val="000000"/>
          <w:sz w:val="28"/>
          <w:szCs w:val="28"/>
        </w:rPr>
        <w:lastRenderedPageBreak/>
        <w:t>органов и подведомственных организаций и формы паспорта безопасности объектов (территорий) этих объектов (территорий)»</w:t>
      </w:r>
      <w:r>
        <w:rPr>
          <w:color w:val="000000"/>
          <w:sz w:val="28"/>
          <w:szCs w:val="28"/>
        </w:rPr>
        <w:t>.</w:t>
      </w:r>
    </w:p>
    <w:p w:rsidR="00CE1AD2" w:rsidRPr="00D31B13" w:rsidRDefault="00CE1AD2" w:rsidP="00CE1AD2">
      <w:pPr>
        <w:pStyle w:val="1"/>
        <w:keepNext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>Постановлени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br/>
        <w:t>от 30</w:t>
      </w:r>
      <w:r>
        <w:rPr>
          <w:rFonts w:ascii="Times New Roman" w:hAnsi="Times New Roman"/>
          <w:b w:val="0"/>
          <w:color w:val="000000"/>
          <w:sz w:val="28"/>
          <w:szCs w:val="28"/>
        </w:rPr>
        <w:t>.10.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2014 № 1130 «Об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 объектов (территорий)»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  <w:proofErr w:type="gramEnd"/>
    </w:p>
    <w:p w:rsidR="00CE1AD2" w:rsidRPr="00D31B13" w:rsidRDefault="00CE1AD2" w:rsidP="00CE1AD2">
      <w:pPr>
        <w:pStyle w:val="a5"/>
        <w:numPr>
          <w:ilvl w:val="0"/>
          <w:numId w:val="3"/>
        </w:numPr>
        <w:tabs>
          <w:tab w:val="left" w:pos="18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color w:val="000000"/>
          <w:sz w:val="28"/>
          <w:szCs w:val="28"/>
        </w:rPr>
        <w:br/>
        <w:t>от 15</w:t>
      </w:r>
      <w:r>
        <w:rPr>
          <w:color w:val="000000"/>
          <w:sz w:val="28"/>
          <w:szCs w:val="28"/>
        </w:rPr>
        <w:t>.11.</w:t>
      </w:r>
      <w:r w:rsidRPr="00D31B13">
        <w:rPr>
          <w:color w:val="000000"/>
          <w:sz w:val="28"/>
          <w:szCs w:val="28"/>
        </w:rPr>
        <w:t>2014 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транспорта»</w:t>
      </w:r>
      <w:r>
        <w:rPr>
          <w:color w:val="000000"/>
          <w:sz w:val="28"/>
          <w:szCs w:val="28"/>
        </w:rPr>
        <w:t>.</w:t>
      </w:r>
    </w:p>
    <w:p w:rsidR="00CE1AD2" w:rsidRPr="00D31B13" w:rsidRDefault="00CE1AD2" w:rsidP="00CE1AD2">
      <w:pPr>
        <w:pStyle w:val="a5"/>
        <w:numPr>
          <w:ilvl w:val="0"/>
          <w:numId w:val="3"/>
        </w:numPr>
        <w:tabs>
          <w:tab w:val="left" w:pos="18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color w:val="000000"/>
          <w:sz w:val="28"/>
          <w:szCs w:val="28"/>
        </w:rPr>
        <w:br/>
        <w:t xml:space="preserve">от </w:t>
      </w:r>
      <w:r>
        <w:rPr>
          <w:color w:val="000000"/>
          <w:sz w:val="28"/>
          <w:szCs w:val="28"/>
        </w:rPr>
        <w:t>0</w:t>
      </w:r>
      <w:r w:rsidRPr="00D31B1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.12.</w:t>
      </w:r>
      <w:r w:rsidRPr="00D31B13">
        <w:rPr>
          <w:color w:val="000000"/>
          <w:sz w:val="28"/>
          <w:szCs w:val="28"/>
        </w:rPr>
        <w:t>2014 № 1309 «Об утверждении требований 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(территорий)»</w:t>
      </w:r>
      <w:r>
        <w:rPr>
          <w:color w:val="000000"/>
          <w:sz w:val="28"/>
          <w:szCs w:val="28"/>
        </w:rPr>
        <w:t>.</w:t>
      </w:r>
    </w:p>
    <w:p w:rsidR="00CE1AD2" w:rsidRPr="00D31B13" w:rsidRDefault="00CE1AD2" w:rsidP="00CE1AD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</w:t>
      </w:r>
      <w:r w:rsidRPr="00D31B13">
        <w:rPr>
          <w:color w:val="000000"/>
          <w:sz w:val="28"/>
          <w:szCs w:val="28"/>
        </w:rPr>
        <w:t>Правительства Российской Федерации</w:t>
      </w:r>
      <w:r>
        <w:rPr>
          <w:color w:val="000000"/>
          <w:sz w:val="28"/>
          <w:szCs w:val="28"/>
        </w:rPr>
        <w:t xml:space="preserve"> </w:t>
      </w:r>
      <w:r w:rsidRPr="00D31B13">
        <w:rPr>
          <w:color w:val="000000"/>
          <w:sz w:val="28"/>
          <w:szCs w:val="28"/>
        </w:rPr>
        <w:br/>
        <w:t xml:space="preserve">от </w:t>
      </w:r>
      <w:r>
        <w:rPr>
          <w:color w:val="000000"/>
          <w:sz w:val="28"/>
          <w:szCs w:val="28"/>
        </w:rPr>
        <w:t>0</w:t>
      </w:r>
      <w:r w:rsidRPr="00D31B1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.03.2</w:t>
      </w:r>
      <w:r w:rsidRPr="00D31B13">
        <w:rPr>
          <w:color w:val="000000"/>
          <w:sz w:val="28"/>
          <w:szCs w:val="28"/>
        </w:rPr>
        <w:t>015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202 «Об утверждении требований к антитеррористической защищенности объектов спорта и формы паспорта безопасности объектов спорта»</w:t>
      </w:r>
      <w:r>
        <w:rPr>
          <w:color w:val="000000"/>
          <w:sz w:val="28"/>
          <w:szCs w:val="28"/>
        </w:rPr>
        <w:t>.</w:t>
      </w:r>
    </w:p>
    <w:p w:rsidR="00CE1AD2" w:rsidRPr="00C770C0" w:rsidRDefault="00CE1AD2" w:rsidP="00CE1AD2">
      <w:pPr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C770C0">
        <w:rPr>
          <w:color w:val="000000"/>
          <w:sz w:val="28"/>
          <w:szCs w:val="28"/>
        </w:rPr>
        <w:t xml:space="preserve">е Правительства Российской Федерации  </w:t>
      </w:r>
      <w:r w:rsidRPr="00C770C0">
        <w:rPr>
          <w:color w:val="000000"/>
          <w:sz w:val="28"/>
          <w:szCs w:val="28"/>
        </w:rPr>
        <w:br/>
        <w:t>от 25</w:t>
      </w:r>
      <w:r>
        <w:rPr>
          <w:color w:val="000000"/>
          <w:sz w:val="28"/>
          <w:szCs w:val="28"/>
        </w:rPr>
        <w:t>.03.2</w:t>
      </w:r>
      <w:r w:rsidRPr="00C770C0">
        <w:rPr>
          <w:color w:val="000000"/>
          <w:sz w:val="28"/>
          <w:szCs w:val="28"/>
        </w:rPr>
        <w:t>015 №</w:t>
      </w:r>
      <w:r>
        <w:rPr>
          <w:color w:val="000000"/>
          <w:sz w:val="28"/>
          <w:szCs w:val="28"/>
        </w:rPr>
        <w:t> </w:t>
      </w:r>
      <w:r w:rsidRPr="00C770C0">
        <w:rPr>
          <w:color w:val="000000"/>
          <w:sz w:val="28"/>
          <w:szCs w:val="28"/>
        </w:rPr>
        <w:t>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</w:t>
      </w:r>
      <w:r>
        <w:rPr>
          <w:color w:val="000000"/>
          <w:sz w:val="28"/>
          <w:szCs w:val="28"/>
        </w:rPr>
        <w:t>.</w:t>
      </w:r>
    </w:p>
    <w:p w:rsidR="00CE1AD2" w:rsidRDefault="00CE1AD2" w:rsidP="00CE1AD2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Постановлени</w:t>
      </w:r>
      <w:r w:rsidRPr="00C770C0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C770C0">
        <w:rPr>
          <w:color w:val="000000"/>
          <w:sz w:val="28"/>
          <w:szCs w:val="28"/>
        </w:rPr>
        <w:br/>
        <w:t>от 23</w:t>
      </w:r>
      <w:r>
        <w:rPr>
          <w:color w:val="000000"/>
          <w:sz w:val="28"/>
          <w:szCs w:val="28"/>
        </w:rPr>
        <w:t>.01.</w:t>
      </w:r>
      <w:r w:rsidRPr="00C770C0">
        <w:rPr>
          <w:color w:val="000000"/>
          <w:sz w:val="28"/>
          <w:szCs w:val="28"/>
        </w:rPr>
        <w:t xml:space="preserve">2016 № 29 «Об утверждении требований по обеспечению транспортной безопасности объектов транспортной инфраструктуры по видам транспорта </w:t>
      </w:r>
      <w:r>
        <w:rPr>
          <w:color w:val="000000"/>
          <w:sz w:val="28"/>
          <w:szCs w:val="28"/>
        </w:rPr>
        <w:br/>
      </w:r>
      <w:r w:rsidRPr="00C770C0">
        <w:rPr>
          <w:color w:val="000000"/>
          <w:sz w:val="28"/>
          <w:szCs w:val="28"/>
        </w:rPr>
        <w:t xml:space="preserve">на этапе их проектирования и строительства и требований по обеспечению транспортной безопасности объектов (зданий, строений, сооружений), </w:t>
      </w:r>
      <w:r>
        <w:rPr>
          <w:color w:val="000000"/>
          <w:sz w:val="28"/>
          <w:szCs w:val="28"/>
        </w:rPr>
        <w:br/>
      </w:r>
      <w:r w:rsidRPr="00C770C0">
        <w:rPr>
          <w:color w:val="000000"/>
          <w:sz w:val="28"/>
          <w:szCs w:val="28"/>
        </w:rPr>
        <w:t xml:space="preserve">не являющихся объектами транспортной инфраструктуры и расположенных </w:t>
      </w:r>
      <w:r>
        <w:rPr>
          <w:color w:val="000000"/>
          <w:sz w:val="28"/>
          <w:szCs w:val="28"/>
        </w:rPr>
        <w:br/>
      </w:r>
      <w:r w:rsidRPr="00C770C0">
        <w:rPr>
          <w:color w:val="000000"/>
          <w:sz w:val="28"/>
          <w:szCs w:val="28"/>
        </w:rPr>
        <w:t>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</w:t>
      </w:r>
      <w:proofErr w:type="gramEnd"/>
      <w:r w:rsidRPr="00C770C0">
        <w:rPr>
          <w:color w:val="000000"/>
          <w:sz w:val="28"/>
          <w:szCs w:val="28"/>
        </w:rPr>
        <w:t xml:space="preserve"> к охранным зонам земель транспорта, и о внесении изменений </w:t>
      </w:r>
      <w:r>
        <w:rPr>
          <w:color w:val="000000"/>
          <w:sz w:val="28"/>
          <w:szCs w:val="28"/>
        </w:rPr>
        <w:br/>
      </w:r>
      <w:r w:rsidRPr="00C770C0">
        <w:rPr>
          <w:color w:val="000000"/>
          <w:sz w:val="28"/>
          <w:szCs w:val="28"/>
        </w:rPr>
        <w:t xml:space="preserve">в Положение о составе разделов проектной документации и требованиях </w:t>
      </w:r>
      <w:r>
        <w:rPr>
          <w:color w:val="000000"/>
          <w:sz w:val="28"/>
          <w:szCs w:val="28"/>
        </w:rPr>
        <w:br/>
      </w:r>
      <w:r w:rsidRPr="00C770C0">
        <w:rPr>
          <w:color w:val="000000"/>
          <w:sz w:val="28"/>
          <w:szCs w:val="28"/>
        </w:rPr>
        <w:t>к их содержанию»</w:t>
      </w:r>
      <w:r>
        <w:rPr>
          <w:color w:val="000000"/>
          <w:sz w:val="28"/>
          <w:szCs w:val="28"/>
        </w:rPr>
        <w:t>.</w:t>
      </w:r>
    </w:p>
    <w:p w:rsidR="00CE1AD2" w:rsidRPr="00D31B13" w:rsidRDefault="00CE1AD2" w:rsidP="00CE1AD2">
      <w:pPr>
        <w:pStyle w:val="a5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13</w:t>
      </w:r>
      <w:r>
        <w:rPr>
          <w:color w:val="000000"/>
          <w:sz w:val="28"/>
          <w:szCs w:val="28"/>
        </w:rPr>
        <w:t>.05.</w:t>
      </w:r>
      <w:r w:rsidRPr="00D31B13">
        <w:rPr>
          <w:color w:val="000000"/>
          <w:sz w:val="28"/>
          <w:szCs w:val="28"/>
        </w:rPr>
        <w:t xml:space="preserve">2016 № 410 «Об утверждении требований к антитеррористической защищенности объектов (территорий) Министерства труда и социальной </w:t>
      </w:r>
      <w:r w:rsidRPr="00D31B13">
        <w:rPr>
          <w:color w:val="000000"/>
          <w:sz w:val="28"/>
          <w:szCs w:val="28"/>
        </w:rPr>
        <w:lastRenderedPageBreak/>
        <w:t>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</w:t>
      </w:r>
      <w:r>
        <w:rPr>
          <w:color w:val="000000"/>
          <w:sz w:val="28"/>
          <w:szCs w:val="28"/>
        </w:rPr>
        <w:t>.</w:t>
      </w:r>
    </w:p>
    <w:p w:rsidR="00CE1AD2" w:rsidRDefault="00CE1AD2" w:rsidP="00CE1AD2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38752B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38752B">
        <w:rPr>
          <w:color w:val="000000"/>
          <w:sz w:val="28"/>
          <w:szCs w:val="28"/>
        </w:rPr>
        <w:t>от 16</w:t>
      </w:r>
      <w:r>
        <w:rPr>
          <w:color w:val="000000"/>
          <w:sz w:val="28"/>
          <w:szCs w:val="28"/>
        </w:rPr>
        <w:t>.07.</w:t>
      </w:r>
      <w:r w:rsidRPr="0038752B">
        <w:rPr>
          <w:color w:val="000000"/>
          <w:sz w:val="28"/>
          <w:szCs w:val="28"/>
        </w:rPr>
        <w:t>2016 № 678 «</w:t>
      </w:r>
      <w:r>
        <w:rPr>
          <w:color w:val="000000"/>
          <w:sz w:val="28"/>
          <w:szCs w:val="28"/>
        </w:rPr>
        <w:t>О т</w:t>
      </w:r>
      <w:r w:rsidRPr="0038752B">
        <w:rPr>
          <w:color w:val="000000"/>
          <w:sz w:val="28"/>
          <w:szCs w:val="28"/>
        </w:rPr>
        <w:t>ребовани</w:t>
      </w:r>
      <w:r>
        <w:rPr>
          <w:color w:val="000000"/>
          <w:sz w:val="28"/>
          <w:szCs w:val="28"/>
        </w:rPr>
        <w:t>ях</w:t>
      </w:r>
      <w:r w:rsidRPr="0038752B">
        <w:rPr>
          <w:color w:val="000000"/>
          <w:sz w:val="28"/>
          <w:szCs w:val="28"/>
        </w:rPr>
        <w:t xml:space="preserve"> по обеспечению транспортной безопасности, в том числе требовани</w:t>
      </w:r>
      <w:r>
        <w:rPr>
          <w:color w:val="000000"/>
          <w:sz w:val="28"/>
          <w:szCs w:val="28"/>
        </w:rPr>
        <w:t>ях</w:t>
      </w:r>
      <w:r w:rsidRPr="0038752B">
        <w:rPr>
          <w:color w:val="000000"/>
          <w:sz w:val="28"/>
          <w:szCs w:val="28"/>
        </w:rPr>
        <w:t xml:space="preserve"> к антитеррористической защищенности объектов (территорий), учитывающих уровни безопасности для различных категорий </w:t>
      </w:r>
      <w:r>
        <w:rPr>
          <w:color w:val="000000"/>
          <w:sz w:val="28"/>
          <w:szCs w:val="28"/>
        </w:rPr>
        <w:t xml:space="preserve">объектов </w:t>
      </w:r>
      <w:r w:rsidRPr="0038752B">
        <w:rPr>
          <w:color w:val="000000"/>
          <w:sz w:val="28"/>
          <w:szCs w:val="28"/>
        </w:rPr>
        <w:t xml:space="preserve">транспортной инфраструктуры и транспортных средств морского </w:t>
      </w:r>
      <w:r>
        <w:rPr>
          <w:color w:val="000000"/>
          <w:sz w:val="28"/>
          <w:szCs w:val="28"/>
        </w:rPr>
        <w:br/>
      </w:r>
      <w:r w:rsidRPr="0038752B">
        <w:rPr>
          <w:color w:val="000000"/>
          <w:sz w:val="28"/>
          <w:szCs w:val="28"/>
        </w:rPr>
        <w:t xml:space="preserve">и речного транспорта». </w:t>
      </w:r>
    </w:p>
    <w:p w:rsidR="00CE1AD2" w:rsidRPr="00E90909" w:rsidRDefault="00CE1AD2" w:rsidP="00CE1AD2">
      <w:pPr>
        <w:pStyle w:val="ConsPlusDocLis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909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90909">
        <w:rPr>
          <w:rFonts w:ascii="Times New Roman" w:hAnsi="Times New Roman" w:cs="Times New Roman"/>
          <w:sz w:val="28"/>
          <w:szCs w:val="28"/>
        </w:rPr>
        <w:t xml:space="preserve">от 23.12.2016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0909">
        <w:rPr>
          <w:rFonts w:ascii="Times New Roman" w:hAnsi="Times New Roman" w:cs="Times New Roman"/>
          <w:sz w:val="28"/>
          <w:szCs w:val="28"/>
        </w:rPr>
        <w:t xml:space="preserve"> 1467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90909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E1AD2" w:rsidRPr="008B1266" w:rsidRDefault="00CE1AD2" w:rsidP="00CE1AD2">
      <w:pPr>
        <w:pStyle w:val="ConsPlusDocLis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266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</w:t>
      </w:r>
      <w:r w:rsidRPr="008B1266">
        <w:rPr>
          <w:rFonts w:ascii="Times New Roman" w:hAnsi="Times New Roman" w:cs="Times New Roman"/>
          <w:sz w:val="28"/>
          <w:szCs w:val="28"/>
        </w:rPr>
        <w:t xml:space="preserve">т 11.02.2017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1266">
        <w:rPr>
          <w:rFonts w:ascii="Times New Roman" w:hAnsi="Times New Roman" w:cs="Times New Roman"/>
          <w:sz w:val="28"/>
          <w:szCs w:val="28"/>
        </w:rPr>
        <w:t xml:space="preserve"> 176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B1266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E1AD2" w:rsidRDefault="00CE1AD2" w:rsidP="00CE1AD2">
      <w:pPr>
        <w:pStyle w:val="ConsPlusDocLis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909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</w:t>
      </w:r>
      <w:r w:rsidRPr="00E90909">
        <w:rPr>
          <w:rFonts w:ascii="Times New Roman" w:hAnsi="Times New Roman" w:cs="Times New Roman"/>
          <w:sz w:val="28"/>
          <w:szCs w:val="28"/>
        </w:rPr>
        <w:t xml:space="preserve">т 13.01.2017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0909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90909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E1AD2" w:rsidRDefault="00CE1AD2" w:rsidP="00CE1AD2">
      <w:pPr>
        <w:pStyle w:val="ConsPlusDocLis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266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B1266">
        <w:rPr>
          <w:rFonts w:ascii="Times New Roman" w:hAnsi="Times New Roman" w:cs="Times New Roman"/>
          <w:sz w:val="28"/>
          <w:szCs w:val="28"/>
        </w:rPr>
        <w:t xml:space="preserve">от 19.10.2017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B1266">
        <w:rPr>
          <w:rFonts w:ascii="Times New Roman" w:hAnsi="Times New Roman" w:cs="Times New Roman"/>
          <w:sz w:val="28"/>
          <w:szCs w:val="28"/>
        </w:rPr>
        <w:t>1273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B1266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E1AD2" w:rsidRDefault="00CE1AD2" w:rsidP="00CE1AD2">
      <w:pPr>
        <w:pStyle w:val="ConsPlusDocLis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909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90909">
        <w:rPr>
          <w:rFonts w:ascii="Times New Roman" w:hAnsi="Times New Roman" w:cs="Times New Roman"/>
          <w:sz w:val="28"/>
          <w:szCs w:val="28"/>
        </w:rPr>
        <w:t xml:space="preserve">от 07.10.2017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0909">
        <w:rPr>
          <w:rFonts w:ascii="Times New Roman" w:hAnsi="Times New Roman" w:cs="Times New Roman"/>
          <w:sz w:val="28"/>
          <w:szCs w:val="28"/>
        </w:rPr>
        <w:t xml:space="preserve"> 1235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90909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E90909">
        <w:rPr>
          <w:rFonts w:ascii="Times New Roman" w:hAnsi="Times New Roman" w:cs="Times New Roman"/>
          <w:sz w:val="28"/>
          <w:szCs w:val="28"/>
        </w:rPr>
        <w:t>и формы паспорта безопасности этих объектов (территорий)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B5438" w:rsidRDefault="00CE1AD2"/>
    <w:sectPr w:rsidR="00EB5438" w:rsidSect="008D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02DBD"/>
    <w:multiLevelType w:val="hybridMultilevel"/>
    <w:tmpl w:val="2C16BFE6"/>
    <w:lvl w:ilvl="0" w:tplc="6F6AC59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1EC6235"/>
    <w:multiLevelType w:val="hybridMultilevel"/>
    <w:tmpl w:val="F0082AD2"/>
    <w:lvl w:ilvl="0" w:tplc="FF6C6BF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06346C1"/>
    <w:multiLevelType w:val="hybridMultilevel"/>
    <w:tmpl w:val="52969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AD2"/>
    <w:rsid w:val="00015083"/>
    <w:rsid w:val="0002108D"/>
    <w:rsid w:val="006F39A8"/>
    <w:rsid w:val="00870254"/>
    <w:rsid w:val="008D4C88"/>
    <w:rsid w:val="00CE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1A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A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footer"/>
    <w:aliases w:val="Нижний колонтитул31,Нижний колонтитул Знак Знак11,Название Знак Знак Знак11,Нижний колонтитул Знак Знак Знак Знак11,Нижний колонтитул1 Знак Знак Знак Знак11,Название1 Знак Знак Знак Знак11,Название Знак Знак1 Знак Знак Знак Знак1"/>
    <w:basedOn w:val="a"/>
    <w:link w:val="a4"/>
    <w:rsid w:val="00CE1A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31 Знак,Нижний колонтитул Знак Знак11 Знак,Название Знак Знак Знак11 Знак,Нижний колонтитул Знак Знак Знак Знак11 Знак,Нижний колонтитул1 Знак Знак Знак Знак11 Знак,Название1 Знак Знак Знак Знак11 Знак"/>
    <w:basedOn w:val="a0"/>
    <w:link w:val="a3"/>
    <w:rsid w:val="00CE1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E1AD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E1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CE1A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1726</Words>
  <Characters>9841</Characters>
  <Application>Microsoft Office Word</Application>
  <DocSecurity>0</DocSecurity>
  <Lines>82</Lines>
  <Paragraphs>23</Paragraphs>
  <ScaleCrop>false</ScaleCrop>
  <Company/>
  <LinksUpToDate>false</LinksUpToDate>
  <CharactersWithSpaces>11544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2</cp:revision>
  <dcterms:created xsi:type="dcterms:W3CDTF">2020-04-01T10:30:00Z</dcterms:created>
  <dcterms:modified xsi:type="dcterms:W3CDTF">2020-04-01T10:31:00Z</dcterms:modified>
</cp:coreProperties>
</file>